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A4249" w:rsidRPr="00643E75" w:rsidTr="008A4249">
        <w:tc>
          <w:tcPr>
            <w:tcW w:w="5069" w:type="dxa"/>
          </w:tcPr>
          <w:p w:rsidR="008A4249" w:rsidRDefault="008A4249" w:rsidP="008A4249">
            <w:pPr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Рассмотрено педагогическим советом </w:t>
            </w:r>
          </w:p>
          <w:p w:rsidR="008A4249" w:rsidRDefault="008A4249" w:rsidP="008A4249">
            <w:pPr>
              <w:spacing w:line="240" w:lineRule="auto"/>
              <w:rPr>
                <w:i/>
                <w:szCs w:val="28"/>
              </w:rPr>
            </w:pPr>
            <w:r w:rsidRPr="00643E75">
              <w:rPr>
                <w:i/>
                <w:szCs w:val="28"/>
              </w:rPr>
              <w:t xml:space="preserve"> МБОУ СОШ  р.п</w:t>
            </w:r>
            <w:proofErr w:type="gramStart"/>
            <w:r w:rsidRPr="00643E75">
              <w:rPr>
                <w:i/>
                <w:szCs w:val="28"/>
              </w:rPr>
              <w:t>.Т</w:t>
            </w:r>
            <w:proofErr w:type="gramEnd"/>
            <w:r w:rsidRPr="00643E75">
              <w:rPr>
                <w:i/>
                <w:szCs w:val="28"/>
              </w:rPr>
              <w:t xml:space="preserve">амала </w:t>
            </w:r>
          </w:p>
          <w:p w:rsidR="008A4249" w:rsidRPr="00643E75" w:rsidRDefault="008A4249" w:rsidP="008A4249">
            <w:pPr>
              <w:spacing w:line="240" w:lineRule="auto"/>
              <w:rPr>
                <w:i/>
                <w:szCs w:val="28"/>
              </w:rPr>
            </w:pPr>
            <w:r w:rsidRPr="00643E75">
              <w:rPr>
                <w:i/>
                <w:szCs w:val="28"/>
              </w:rPr>
              <w:t xml:space="preserve"> Пензенской области </w:t>
            </w:r>
          </w:p>
          <w:p w:rsidR="008A4249" w:rsidRPr="00643E75" w:rsidRDefault="008A4249" w:rsidP="008A4249">
            <w:pPr>
              <w:spacing w:line="24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Протокол № 1 от 30.08.2022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8A4249" w:rsidRPr="00643E75" w:rsidRDefault="00855FED" w:rsidP="008A4249">
            <w:pPr>
              <w:tabs>
                <w:tab w:val="left" w:pos="7824"/>
              </w:tabs>
              <w:spacing w:line="240" w:lineRule="auto"/>
              <w:jc w:val="right"/>
              <w:rPr>
                <w:i/>
                <w:szCs w:val="28"/>
              </w:rPr>
            </w:pPr>
            <w:r>
              <w:rPr>
                <w:i/>
                <w:noProof/>
                <w:szCs w:val="28"/>
                <w:lang w:eastAsia="ru-RU"/>
              </w:rPr>
              <w:pict>
                <v:rect id="_x0000_s1026" style="position:absolute;left:0;text-align:left;margin-left:15.5pt;margin-top:2.75pt;width:278.5pt;height:207pt;z-index:251663360;mso-position-horizontal-relative:text;mso-position-vertical-relative:text" stroked="f"/>
              </w:pict>
            </w:r>
            <w:r w:rsidR="008B7252" w:rsidRPr="008B7252">
              <w:rPr>
                <w:i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123825</wp:posOffset>
                  </wp:positionV>
                  <wp:extent cx="2600325" cy="1019175"/>
                  <wp:effectExtent l="19050" t="0" r="9525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4249" w:rsidRPr="00643E75" w:rsidTr="008A4249">
        <w:tc>
          <w:tcPr>
            <w:tcW w:w="5069" w:type="dxa"/>
          </w:tcPr>
          <w:p w:rsidR="008A4249" w:rsidRPr="00643E75" w:rsidRDefault="008B7252" w:rsidP="008A4249">
            <w:pPr>
              <w:spacing w:line="240" w:lineRule="auto"/>
              <w:rPr>
                <w:i/>
                <w:szCs w:val="28"/>
              </w:rPr>
            </w:pPr>
            <w:r w:rsidRPr="008B7252">
              <w:rPr>
                <w:i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3231515</wp:posOffset>
                  </wp:positionH>
                  <wp:positionV relativeFrom="paragraph">
                    <wp:posOffset>143510</wp:posOffset>
                  </wp:positionV>
                  <wp:extent cx="3000375" cy="904875"/>
                  <wp:effectExtent l="19050" t="0" r="9525" b="0"/>
                  <wp:wrapTopAndBottom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</w:tcPr>
          <w:p w:rsidR="008A4249" w:rsidRPr="00643E75" w:rsidRDefault="008B7252" w:rsidP="008A4249">
            <w:pPr>
              <w:spacing w:line="240" w:lineRule="auto"/>
              <w:jc w:val="right"/>
              <w:rPr>
                <w:i/>
                <w:szCs w:val="28"/>
              </w:rPr>
            </w:pPr>
            <w:r w:rsidRPr="008B7252">
              <w:rPr>
                <w:i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10160</wp:posOffset>
                  </wp:positionV>
                  <wp:extent cx="2491105" cy="1238250"/>
                  <wp:effectExtent l="19050" t="0" r="4445" b="0"/>
                  <wp:wrapNone/>
                  <wp:docPr id="8" name="Рисунок 2" descr="Описание: C:\Users\пользователь\Desktop\Image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пользователь\Desktop\Image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-10000"/>
                          </a:blip>
                          <a:srcRect l="52489" t="19296" r="2890" b="65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662B" w:rsidRDefault="00B5662B"/>
    <w:p w:rsidR="00B5662B" w:rsidRDefault="00B5662B">
      <w:bookmarkStart w:id="0" w:name="_GoBack"/>
      <w:bookmarkEnd w:id="0"/>
    </w:p>
    <w:p w:rsidR="00B5662B" w:rsidRDefault="00B5662B"/>
    <w:p w:rsidR="00B5662B" w:rsidRDefault="00B5662B" w:rsidP="00B5662B">
      <w:pPr>
        <w:tabs>
          <w:tab w:val="left" w:pos="465"/>
        </w:tabs>
        <w:spacing w:line="240" w:lineRule="auto"/>
        <w:rPr>
          <w:sz w:val="28"/>
          <w:szCs w:val="28"/>
        </w:rPr>
      </w:pPr>
    </w:p>
    <w:p w:rsidR="00B5662B" w:rsidRPr="00494C58" w:rsidRDefault="00B5662B" w:rsidP="00B5662B">
      <w:pPr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</w:t>
      </w:r>
      <w:r w:rsidRPr="00987BF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4C58">
        <w:rPr>
          <w:b/>
          <w:sz w:val="56"/>
          <w:szCs w:val="56"/>
        </w:rPr>
        <w:t xml:space="preserve">Локальный акт </w:t>
      </w:r>
    </w:p>
    <w:p w:rsidR="00B5662B" w:rsidRDefault="00B5662B" w:rsidP="00B5662B">
      <w:pPr>
        <w:ind w:hanging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 порядке информирования заказчика об оказании </w:t>
      </w:r>
    </w:p>
    <w:p w:rsidR="00B5662B" w:rsidRDefault="00B5662B" w:rsidP="00B5662B">
      <w:pPr>
        <w:ind w:hanging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платных услуг</w:t>
      </w:r>
      <w:r w:rsidR="006B2B77">
        <w:rPr>
          <w:b/>
          <w:sz w:val="32"/>
          <w:szCs w:val="32"/>
        </w:rPr>
        <w:t xml:space="preserve"> </w:t>
      </w:r>
    </w:p>
    <w:p w:rsidR="00B5662B" w:rsidRDefault="00B5662B" w:rsidP="00B5662B">
      <w:pPr>
        <w:ind w:hanging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</w:t>
      </w:r>
      <w:r w:rsidRPr="002A3CB7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бюджетного </w:t>
      </w:r>
    </w:p>
    <w:p w:rsidR="00B5662B" w:rsidRDefault="00B5662B" w:rsidP="00B5662B">
      <w:pPr>
        <w:ind w:hanging="40"/>
        <w:jc w:val="center"/>
        <w:rPr>
          <w:b/>
          <w:sz w:val="32"/>
          <w:szCs w:val="32"/>
        </w:rPr>
      </w:pPr>
      <w:r w:rsidRPr="002A3CB7">
        <w:rPr>
          <w:b/>
          <w:sz w:val="32"/>
          <w:szCs w:val="32"/>
        </w:rPr>
        <w:t>об</w:t>
      </w:r>
      <w:r>
        <w:rPr>
          <w:b/>
          <w:sz w:val="32"/>
          <w:szCs w:val="32"/>
        </w:rPr>
        <w:t>щеоб</w:t>
      </w:r>
      <w:r w:rsidRPr="002A3CB7">
        <w:rPr>
          <w:b/>
          <w:sz w:val="32"/>
          <w:szCs w:val="32"/>
        </w:rPr>
        <w:t>разовательного учреждения</w:t>
      </w:r>
    </w:p>
    <w:p w:rsidR="00B5662B" w:rsidRDefault="00B5662B" w:rsidP="00B5662B">
      <w:pPr>
        <w:ind w:hanging="40"/>
        <w:jc w:val="center"/>
        <w:rPr>
          <w:b/>
          <w:sz w:val="32"/>
          <w:szCs w:val="32"/>
        </w:rPr>
      </w:pPr>
      <w:r w:rsidRPr="002A3C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Pr="002A3CB7">
        <w:rPr>
          <w:b/>
          <w:sz w:val="32"/>
          <w:szCs w:val="32"/>
        </w:rPr>
        <w:t>редней</w:t>
      </w:r>
      <w:r>
        <w:rPr>
          <w:b/>
          <w:sz w:val="32"/>
          <w:szCs w:val="32"/>
        </w:rPr>
        <w:t xml:space="preserve"> </w:t>
      </w:r>
      <w:r w:rsidRPr="002A3CB7">
        <w:rPr>
          <w:b/>
          <w:sz w:val="32"/>
          <w:szCs w:val="32"/>
        </w:rPr>
        <w:t>общеобразовательной школы</w:t>
      </w:r>
      <w:r>
        <w:rPr>
          <w:b/>
          <w:sz w:val="32"/>
          <w:szCs w:val="32"/>
        </w:rPr>
        <w:t xml:space="preserve"> </w:t>
      </w:r>
    </w:p>
    <w:p w:rsidR="00B5662B" w:rsidRDefault="00B5662B" w:rsidP="00B5662B">
      <w:pPr>
        <w:ind w:hanging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имени Героя РФ </w:t>
      </w:r>
      <w:proofErr w:type="spellStart"/>
      <w:r>
        <w:rPr>
          <w:b/>
          <w:sz w:val="32"/>
          <w:szCs w:val="32"/>
        </w:rPr>
        <w:t>Р.А.Китанина</w:t>
      </w:r>
      <w:proofErr w:type="spellEnd"/>
      <w:r>
        <w:rPr>
          <w:b/>
          <w:sz w:val="32"/>
          <w:szCs w:val="32"/>
        </w:rPr>
        <w:t xml:space="preserve"> </w:t>
      </w:r>
    </w:p>
    <w:p w:rsidR="00B5662B" w:rsidRPr="002A3CB7" w:rsidRDefault="00B5662B" w:rsidP="00B5662B">
      <w:pPr>
        <w:ind w:hanging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р.п. Тамала Пензенской области»</w:t>
      </w:r>
    </w:p>
    <w:p w:rsidR="00B5662B" w:rsidRDefault="00B5662B" w:rsidP="00B5662B"/>
    <w:p w:rsidR="00B5662B" w:rsidRDefault="00B5662B" w:rsidP="00B5662B"/>
    <w:p w:rsidR="00B5662B" w:rsidRDefault="00B5662B" w:rsidP="00B5662B"/>
    <w:p w:rsidR="00B5662B" w:rsidRDefault="00B5662B" w:rsidP="00B5662B"/>
    <w:p w:rsidR="00B5662B" w:rsidRDefault="00B5662B" w:rsidP="00B5662B"/>
    <w:p w:rsidR="008A4249" w:rsidRDefault="008A4249" w:rsidP="00B5662B"/>
    <w:p w:rsidR="008A4249" w:rsidRDefault="008A4249" w:rsidP="00B5662B"/>
    <w:p w:rsidR="008A4249" w:rsidRDefault="008A4249" w:rsidP="00B5662B"/>
    <w:p w:rsidR="00B5662B" w:rsidRDefault="00B5662B" w:rsidP="00B5662B"/>
    <w:p w:rsidR="00D813C9" w:rsidRPr="002259C8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информирования  </w:t>
      </w:r>
      <w:r w:rsidR="002259C8"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Заказчика  </w:t>
      </w:r>
      <w:r w:rsidRPr="0022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(далее Порядок) разработан в соответствии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29.12.2012 г. N 273-ФЗ «Об образовании в Российской Федерации»;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Кодексом  Российской Федерации; 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РФ от 07.02.1992 г. №2300-1 «О защите прав потребителей»;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оказания платных образовательных услуг, утверждёнными постановлением Правительства РФ от 15.08.2013 г. № 706;</w:t>
      </w:r>
    </w:p>
    <w:p w:rsidR="00D813C9" w:rsidRPr="005C4D91" w:rsidRDefault="00B5662B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МБОУ СОШ р.п. Тамала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Порядке: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- общеобразовательное учреждение, предоставляющее платные образовательные услуги обучающемуся;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 - физическое лицо, осваивающее образовательную программу;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обучение (далее - Договор).</w:t>
      </w:r>
    </w:p>
    <w:p w:rsidR="00B5662B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Порядок регулирует отношения, возникающие при необходимости информирования Заказчика об оказании платных образовательных услуг </w:t>
      </w:r>
      <w:bookmarkStart w:id="1" w:name="sub_1009"/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р.п. Тамала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0"/>
      <w:bookmarkEnd w:id="1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1"/>
      <w:bookmarkEnd w:id="2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Информация, предусмотренная пунктами 1.4. и 1.5. настоящего Порядка, предоставляется Исполнителем в месте фактического осуществления образовательной деятельности.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12"/>
      <w:bookmarkEnd w:id="3"/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Права Заказчика в сфере информирования при получении </w:t>
      </w: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платных образовательных  услуг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Исполнитель обязан предоставлять Заказчику подробную информацию о: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условиях предоставления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услуг и их соответствию установленным требованиям;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цене и условиях оплаты, порядке и условиях возврата финансовых средств;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 к Исполнителю;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Заказчика и Исполнителя при выявлении Заказчиком недостатков и (или) существенных недостатков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лице(ах) Исполнителя за организацию оказания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D813C9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Система информирования Заказчика при оказании платных образовательных услуг </w:t>
      </w:r>
      <w:r w:rsidR="00E7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р.п. Тамала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3.1.Исполнитель в целях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выполнения требований Правил оказания платных образовательных услуг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систему информирования Заказчика об оказании платных образовательных услуг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Система информирования включает в себя следующие компоненты: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и общедоступности информации об общеобразовательном учреждении и о его деятельности посредством размещения необходимой информации на его официальном сайте в установленном порядке;</w:t>
      </w:r>
    </w:p>
    <w:p w:rsidR="00E7625E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об общеобразовательном учреждении и об оказываемых платных образовательных услугах на информационных стендах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6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р.п. Тамала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информирование Заказчика при его личном обращении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р.п. Тамала</w:t>
      </w:r>
      <w:proofErr w:type="gramStart"/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платных образовательных услуг и в процессе оказания данных услуг;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Информирование об Исполнителе и об осуществляемой им деятельности посредством размещения информации на официальном сайте Исполнителя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размещает на своём официальном сайте в сети «Интернет»: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Правила оказания платных образовательных услуг, утверждённые постановлением Правительства РФ от 15.08.2013 г. № 706.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Перечень оказываемых платных образовательных услуг (при необходимости с характеристикой каждой услуги).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Информацию: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структуре и об органах управления образовательной организации,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структурных подразделений (органов управления);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фамилии, имена, отчества и должности руководителей структурных подразделений;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E7625E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адреса официальных сайтов в сети «Интернет»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формах обучения;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нормативном сроке обучения;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описании образовательной программы с приложением ее копии;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учебном плане с приложением его копии;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 календарном учебном графике с приложением его копии;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 реализуемых образовательных программах с указанием учебных предметов, курсов, дисциплин (модулей), предусмотренных соответствующей образовательной программой;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руководителе образовательной организации, его заместителях, об ответственном лице за организацию оказания платных образовательных услуг,  руководителях филиалов образовательной организации (при их наличии),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(при наличии) руководителя, его заместителей;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должность руководителя, его заместителей;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контактные телефоны;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почты; </w:t>
      </w:r>
    </w:p>
    <w:p w:rsidR="00D813C9" w:rsidRPr="005C4D91" w:rsidRDefault="00E7625E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13C9"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персональном составе педагогических работников с указанием уровня образования, квалификации и опыта работы, в том числе: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о материально-техническом обеспечении образовательной деятельности, в том числе сведения о наличии оборудованных учебных кабинетов, средств обучения и воспитания,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о количестве вакантных мест для приема (перевода) по каждой образовательной программе, направлению подготовки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о наличии и условиях предоставления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социальной поддержки;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об осуществлении присмотра и ухода за детьми при оказании образовательных услуг;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ц) о поступлении финансовых и материальных средств и об их расходовании по итогам финансового года;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Копии: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устава образовательной организации;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лицензии на осуществление образовательной деятельности (с приложениями);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свидетельства о государственной аккредитации;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локальных нормативных актов, предусмотренных частью 2 статьи 30 Федерального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4.1.6.Отчет о результатах </w:t>
      </w:r>
      <w:proofErr w:type="spell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D813C9" w:rsidRPr="005C4D91" w:rsidRDefault="00D813C9" w:rsidP="00D813C9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Информирование об Исполнителе и об оказываемых им платных образовательных услугах</w:t>
      </w:r>
      <w:bookmarkEnd w:id="4"/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посредством размещения информации на информационных стендах Исполнителя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5.1.На информационных стендах Исполнитель размещает: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5.1.1.Следующую информацию о себе: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D813C9" w:rsidRPr="005C4D91" w:rsidRDefault="00D813C9" w:rsidP="00E7625E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адреса официальных сайтов в сети «Интернет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 оказываемых платных образовательных услугах (перечень, при необходимости их характеристика);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5.1.2. Копии: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лицензии на осуществление образовательной деятельности (с приложениями); 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свидетельства о государственной аккредитации;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правил внутреннего распорядка обучающихся;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5.1.3. Документы о платных образовательных услугах: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)П</w:t>
      </w:r>
      <w:proofErr w:type="gramEnd"/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 об оказании платных образовательных услуг общеобразовательным учреждением;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 Договора;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действий общеобразовательного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 об утверждении стоимости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образовательной программе (услуге)</w:t>
      </w: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Исполнитель так же размещает на информационных стендах иную информацию о себе и об оказываемых им платных образовательных услугах.</w:t>
      </w:r>
    </w:p>
    <w:p w:rsidR="00D813C9" w:rsidRPr="005C4D91" w:rsidRDefault="00D813C9" w:rsidP="00D813C9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C9" w:rsidRPr="005C4D91" w:rsidRDefault="00D813C9" w:rsidP="00D813C9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Непосредственное информирование Заказчика по вопросам оказания платных образовательных услуг при его личном обращении к Исполнителю осуществляет </w:t>
      </w:r>
      <w:r w:rsidRPr="005C4D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уполномоченное приказом руководителя  общеобразовательного учреждения лицо 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Уполномоченное лицо).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Уполномоченное лицо, при обращении Заказчика по вопросам оказания платных образовательных услуг: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 Заказчику интересующие его вопросы оказания платных образовательных услуг в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учреждении;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 Заказчика с Правилами оказания платных образовательных услуг, утверждёнными постановлением Правительства РФ от 15.08.2013 г. № 706; Положением об оказании платных образовательных услуг</w:t>
      </w:r>
      <w:r w:rsidR="00E7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р.п. Тамала 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локальными 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</w:t>
      </w:r>
      <w:r w:rsidR="00E76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актами, принятыми в школе </w:t>
      </w: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оказания платных образовательных услуг;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обучающихся;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развёрнутую информацию об оказываемых платных образовательных услугах;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информацию о Договоре в соответствии с установленными требованиями;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Уполномоченное лицо</w:t>
      </w:r>
    </w:p>
    <w:p w:rsidR="00D813C9" w:rsidRPr="005C4D91" w:rsidRDefault="00D813C9" w:rsidP="00D813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Предоставляет для ознакомления по требованию Заказчика: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копию учредительного документа Исполнителя - юридического лица;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лицензии на осуществление образовательной деятельности (с приложениями);</w:t>
      </w:r>
    </w:p>
    <w:p w:rsidR="00D813C9" w:rsidRPr="005C4D91" w:rsidRDefault="00D813C9" w:rsidP="00D813C9">
      <w:pPr>
        <w:shd w:val="clear" w:color="auto" w:fill="FFFFFF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копию свидетельства о государственной аккредитации.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 В случае</w:t>
      </w:r>
      <w:proofErr w:type="gramStart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C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Заказчик обращается по вопросу, решение которого не входит в компетенцию Уполномоченного лица, Заказчику даётся разъяснение, куда и в каком порядке ему следует обратиться.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3C9" w:rsidRPr="005C4D91" w:rsidRDefault="00D813C9" w:rsidP="00D813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организацию информирования и за непосредственное информирование Заказчика при оказании платных образовательных услуг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7.1.Приказом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образовательного учреждения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Ответственное лицо за организацию работы в общеобразовательном учреждении по информированию Заказчика при оказании платных образовательных услуг (далее Ответственное лицо). Таким лицом в общеобразовательном учреждении является лицо, ответственное за организацию оказания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Соответствующие ответственные лица (при необходимости назначения таких лиц) в структурных подразделениях общеобразовательного учреждения.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Уполномоченно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лицо(а), обеспечивающее непосредственное информирование Заказчика по вопросам оказания платных образовательных услуг при его личном обращении в общеобразовательное учреждение, т.е. к Исполнителю.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Ответственные и Уполномоченные лица, указанные в п. 7.1.1. – 7.1.3. настоящего раздела: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руководствуются настоящим Порядком;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проходят соответствующее обучение (подготовку в виде тематического семинара) в общеобразовательном учреждении не реже 1 раза в год;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друг с другом по вопросам информирования Заказчика об оказании платных образовательных услуг.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Знают: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требования законодательства и других нормативных документов по обеспечению прав Заказчика и Воспитанника;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общеобразовательного учреждения;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права, обязанности и ответственность педагогических работников.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Ответственное лицо в общеобразовательном учреждении: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функционирование Системы информирования в соответствии с требованиями настоящего Порядка;</w:t>
      </w:r>
    </w:p>
    <w:p w:rsidR="00D813C9" w:rsidRPr="005C4D91" w:rsidRDefault="00D813C9" w:rsidP="00D813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организует  изучение Уполномоченным лицом требований законодательства, других нормативных документов, в том числе локальных нормативных актов, по вопросам оказания платных образовательных услуг; требований законодательства и других нормативных документов по обеспечению прав Заказчика и Обучающегося; функций общеобразовательного учреждения; 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работы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р.п. Тамала 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D813C9" w:rsidRPr="005C4D91" w:rsidRDefault="00D813C9" w:rsidP="00D81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 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3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D813C9" w:rsidRPr="005C4D91" w:rsidRDefault="00D813C9" w:rsidP="00D813C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Ответственные и Уполномоченные лица, указанные в п. 7.1.1. – 7.1.3. настоящего раздела, </w:t>
      </w:r>
      <w:proofErr w:type="gramStart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</w:t>
      </w:r>
      <w:proofErr w:type="gramEnd"/>
      <w:r w:rsidRPr="005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 соответствии с требованиями действующего законодательства.</w:t>
      </w:r>
    </w:p>
    <w:p w:rsidR="00D813C9" w:rsidRDefault="00D813C9" w:rsidP="00D813C9"/>
    <w:p w:rsidR="00D813C9" w:rsidRPr="00AC0C53" w:rsidRDefault="00D813C9" w:rsidP="00D813C9"/>
    <w:p w:rsidR="00383E2E" w:rsidRPr="000817B9" w:rsidRDefault="00D813C9" w:rsidP="00D813C9">
      <w:pPr>
        <w:rPr>
          <w:rFonts w:ascii="Times New Roman" w:hAnsi="Times New Roman" w:cs="Times New Roman"/>
          <w:sz w:val="24"/>
          <w:szCs w:val="24"/>
        </w:rPr>
      </w:pPr>
      <w:r w:rsidRPr="00AC0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0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83E2E" w:rsidRPr="000817B9" w:rsidSect="000817B9">
      <w:pgSz w:w="11906" w:h="16838" w:code="9"/>
      <w:pgMar w:top="851" w:right="850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F3"/>
    <w:rsid w:val="000817B9"/>
    <w:rsid w:val="002259C8"/>
    <w:rsid w:val="00383E2E"/>
    <w:rsid w:val="004D5196"/>
    <w:rsid w:val="006351F3"/>
    <w:rsid w:val="006B2B77"/>
    <w:rsid w:val="00725888"/>
    <w:rsid w:val="007304BF"/>
    <w:rsid w:val="00811441"/>
    <w:rsid w:val="00855FED"/>
    <w:rsid w:val="008A4249"/>
    <w:rsid w:val="008B7252"/>
    <w:rsid w:val="009F200E"/>
    <w:rsid w:val="00B5662B"/>
    <w:rsid w:val="00B62FA9"/>
    <w:rsid w:val="00C558FE"/>
    <w:rsid w:val="00D172EC"/>
    <w:rsid w:val="00D813C9"/>
    <w:rsid w:val="00DE597D"/>
    <w:rsid w:val="00E7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С.А.</dc:creator>
  <cp:keywords/>
  <dc:description/>
  <cp:lastModifiedBy>Елена</cp:lastModifiedBy>
  <cp:revision>13</cp:revision>
  <cp:lastPrinted>2022-11-22T09:37:00Z</cp:lastPrinted>
  <dcterms:created xsi:type="dcterms:W3CDTF">2014-02-06T05:10:00Z</dcterms:created>
  <dcterms:modified xsi:type="dcterms:W3CDTF">2022-12-04T17:20:00Z</dcterms:modified>
</cp:coreProperties>
</file>